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9D7" w:rsidRPr="006C675A" w:rsidRDefault="00880A5B" w:rsidP="004E0240">
      <w:pPr>
        <w:bidi/>
        <w:spacing w:after="0" w:line="276" w:lineRule="auto"/>
        <w:ind w:left="360"/>
        <w:jc w:val="center"/>
        <w:rPr>
          <w:rFonts w:ascii="Times New Roman" w:eastAsia="Times New Roman" w:hAnsi="Times New Roman" w:cs="B Nazanin"/>
          <w:b/>
          <w:bCs/>
          <w:sz w:val="28"/>
          <w:szCs w:val="28"/>
          <w:rtl/>
        </w:rPr>
      </w:pPr>
      <w:r>
        <w:rPr>
          <w:rFonts w:ascii="Times New Roman" w:eastAsia="Times New Roman" w:hAnsi="Times New Roman" w:cs="B Nazanin" w:hint="cs"/>
          <w:b/>
          <w:bCs/>
          <w:sz w:val="28"/>
          <w:szCs w:val="28"/>
          <w:rtl/>
        </w:rPr>
        <w:t>نقش</w:t>
      </w:r>
      <w:r w:rsidR="007D19D7" w:rsidRPr="006C675A">
        <w:rPr>
          <w:rFonts w:ascii="Times New Roman" w:eastAsia="Times New Roman" w:hAnsi="Times New Roman" w:cs="B Nazanin" w:hint="cs"/>
          <w:b/>
          <w:bCs/>
          <w:sz w:val="28"/>
          <w:szCs w:val="28"/>
          <w:rtl/>
        </w:rPr>
        <w:t xml:space="preserve"> ازدواج </w:t>
      </w:r>
      <w:r>
        <w:rPr>
          <w:rFonts w:ascii="Times New Roman" w:eastAsia="Times New Roman" w:hAnsi="Times New Roman" w:cs="B Nazanin" w:hint="cs"/>
          <w:b/>
          <w:bCs/>
          <w:sz w:val="28"/>
          <w:szCs w:val="28"/>
          <w:rtl/>
        </w:rPr>
        <w:t>در</w:t>
      </w:r>
      <w:r w:rsidR="0033701D">
        <w:rPr>
          <w:rFonts w:ascii="Times New Roman" w:eastAsia="Times New Roman" w:hAnsi="Times New Roman" w:cs="B Nazanin" w:hint="cs"/>
          <w:b/>
          <w:bCs/>
          <w:sz w:val="28"/>
          <w:szCs w:val="28"/>
          <w:rtl/>
        </w:rPr>
        <w:t xml:space="preserve"> سلامت </w:t>
      </w:r>
      <w:r w:rsidR="004E0240">
        <w:rPr>
          <w:rFonts w:ascii="Times New Roman" w:eastAsia="Times New Roman" w:hAnsi="Times New Roman" w:cs="B Nazanin" w:hint="cs"/>
          <w:b/>
          <w:bCs/>
          <w:sz w:val="28"/>
          <w:szCs w:val="28"/>
          <w:rtl/>
        </w:rPr>
        <w:t>انسان</w:t>
      </w:r>
      <w:bookmarkStart w:id="0" w:name="_GoBack"/>
      <w:bookmarkEnd w:id="0"/>
    </w:p>
    <w:p w:rsidR="0018456D" w:rsidRDefault="00B45C20" w:rsidP="006C675A">
      <w:pPr>
        <w:bidi/>
        <w:spacing w:after="0" w:line="276" w:lineRule="auto"/>
        <w:jc w:val="both"/>
        <w:rPr>
          <w:rFonts w:ascii="Times New Roman" w:eastAsia="Times New Roman" w:hAnsi="Times New Roman" w:cs="B Nazanin"/>
          <w:sz w:val="24"/>
          <w:szCs w:val="24"/>
          <w:rtl/>
        </w:rPr>
      </w:pPr>
      <w:r w:rsidRPr="0018456D">
        <w:rPr>
          <w:rFonts w:ascii="Times New Roman" w:eastAsia="Times New Roman" w:hAnsi="Times New Roman" w:cs="B Nazanin"/>
          <w:sz w:val="24"/>
          <w:szCs w:val="24"/>
          <w:rtl/>
        </w:rPr>
        <w:t xml:space="preserve">ازدواج آغاز ایجاد خانواده و تعهد مادام‌العمر در زندگی است. همچنین ضمن خدمت به همسر و فرزندان خود فرصتی برای رشد و </w:t>
      </w:r>
      <w:r w:rsidRPr="0018456D">
        <w:rPr>
          <w:rFonts w:ascii="Cambria" w:eastAsia="Times New Roman" w:hAnsi="Cambria" w:cs="Cambria" w:hint="cs"/>
          <w:sz w:val="24"/>
          <w:szCs w:val="24"/>
          <w:rtl/>
        </w:rPr>
        <w:t> </w:t>
      </w:r>
      <w:r w:rsidRPr="0018456D">
        <w:rPr>
          <w:rFonts w:ascii="Times New Roman" w:eastAsia="Times New Roman" w:hAnsi="Times New Roman" w:cs="B Nazanin" w:hint="cs"/>
          <w:sz w:val="24"/>
          <w:szCs w:val="24"/>
          <w:rtl/>
        </w:rPr>
        <w:t>از</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خودگذشتگی</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را</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ف</w:t>
      </w:r>
      <w:r w:rsidRPr="0018456D">
        <w:rPr>
          <w:rFonts w:ascii="Times New Roman" w:eastAsia="Times New Roman" w:hAnsi="Times New Roman" w:cs="B Nazanin"/>
          <w:sz w:val="24"/>
          <w:szCs w:val="24"/>
          <w:rtl/>
        </w:rPr>
        <w:t>راهم می‌کند. ازدواج فراتر از یک پیوند فیزیکی یعنی پیوند عاطفی و معنوی است</w:t>
      </w:r>
      <w:r w:rsidR="0018456D">
        <w:rPr>
          <w:rFonts w:ascii="Times New Roman" w:eastAsia="Times New Roman" w:hAnsi="Times New Roman" w:cs="B Nazanin" w:hint="cs"/>
          <w:sz w:val="24"/>
          <w:szCs w:val="24"/>
          <w:rtl/>
        </w:rPr>
        <w:t>.</w:t>
      </w:r>
    </w:p>
    <w:p w:rsidR="0018456D" w:rsidRDefault="00B45C20" w:rsidP="006C675A">
      <w:pPr>
        <w:bidi/>
        <w:spacing w:after="0" w:line="276" w:lineRule="auto"/>
        <w:jc w:val="both"/>
        <w:rPr>
          <w:rFonts w:ascii="Times New Roman" w:eastAsia="Times New Roman" w:hAnsi="Times New Roman" w:cs="B Nazanin"/>
          <w:sz w:val="24"/>
          <w:szCs w:val="24"/>
          <w:rtl/>
        </w:rPr>
      </w:pPr>
      <w:r w:rsidRPr="0018456D">
        <w:rPr>
          <w:rFonts w:ascii="Times New Roman" w:eastAsia="Times New Roman" w:hAnsi="Times New Roman" w:cs="B Nazanin"/>
          <w:sz w:val="24"/>
          <w:szCs w:val="24"/>
          <w:rtl/>
        </w:rPr>
        <w:t xml:space="preserve">اهمیت ازدواج از آن جهت است که نحوه برطرف شدن بسیاری از نیازهای ما از نیازهای ابتدایی مانند نیاز جنسی تا نیازهای سطح بالاتر مانند نیاز به امنیت، محبت، توجه، احترام و حتی خودشکوفایی را تحت تاثیر قرار می دهد. </w:t>
      </w:r>
    </w:p>
    <w:p w:rsidR="00B45C20" w:rsidRPr="006C675A" w:rsidRDefault="00B45C20" w:rsidP="006C675A">
      <w:pPr>
        <w:numPr>
          <w:ilvl w:val="0"/>
          <w:numId w:val="1"/>
        </w:numPr>
        <w:bidi/>
        <w:spacing w:after="0" w:line="276" w:lineRule="auto"/>
        <w:jc w:val="both"/>
        <w:rPr>
          <w:rFonts w:ascii="Times New Roman" w:eastAsia="Times New Roman" w:hAnsi="Times New Roman" w:cs="B Nazanin"/>
          <w:sz w:val="24"/>
          <w:szCs w:val="24"/>
        </w:rPr>
      </w:pPr>
      <w:r w:rsidRPr="006C675A">
        <w:rPr>
          <w:rFonts w:ascii="Times New Roman" w:eastAsia="Times New Roman" w:hAnsi="Times New Roman" w:cs="B Nazanin"/>
          <w:sz w:val="24"/>
          <w:szCs w:val="24"/>
          <w:rtl/>
        </w:rPr>
        <w:t xml:space="preserve">ازدواج باعث افزایش امنیت </w:t>
      </w:r>
      <w:r w:rsidR="00333E21">
        <w:rPr>
          <w:rFonts w:ascii="Times New Roman" w:eastAsia="Times New Roman" w:hAnsi="Times New Roman" w:cs="B Nazanin" w:hint="cs"/>
          <w:sz w:val="24"/>
          <w:szCs w:val="24"/>
          <w:rtl/>
        </w:rPr>
        <w:t xml:space="preserve">(عاطفی، اقتصادی و ...) </w:t>
      </w:r>
      <w:r w:rsidRPr="006C675A">
        <w:rPr>
          <w:rFonts w:ascii="Times New Roman" w:eastAsia="Times New Roman" w:hAnsi="Times New Roman" w:cs="B Nazanin"/>
          <w:sz w:val="24"/>
          <w:szCs w:val="24"/>
          <w:rtl/>
        </w:rPr>
        <w:t>می‌شود</w:t>
      </w:r>
      <w:r w:rsidRPr="006C675A">
        <w:rPr>
          <w:rFonts w:ascii="Times New Roman" w:eastAsia="Times New Roman" w:hAnsi="Times New Roman" w:cs="B Nazanin"/>
          <w:sz w:val="24"/>
          <w:szCs w:val="24"/>
        </w:rPr>
        <w:t>.</w:t>
      </w:r>
    </w:p>
    <w:p w:rsidR="00B45C20" w:rsidRPr="006C675A" w:rsidRDefault="00B45C20" w:rsidP="006C675A">
      <w:pPr>
        <w:numPr>
          <w:ilvl w:val="0"/>
          <w:numId w:val="1"/>
        </w:numPr>
        <w:bidi/>
        <w:spacing w:after="0" w:line="276" w:lineRule="auto"/>
        <w:jc w:val="both"/>
        <w:rPr>
          <w:rFonts w:ascii="Times New Roman" w:eastAsia="Times New Roman" w:hAnsi="Times New Roman" w:cs="B Nazanin"/>
          <w:sz w:val="24"/>
          <w:szCs w:val="24"/>
        </w:rPr>
      </w:pPr>
      <w:r w:rsidRPr="006C675A">
        <w:rPr>
          <w:rFonts w:ascii="Times New Roman" w:eastAsia="Times New Roman" w:hAnsi="Times New Roman" w:cs="B Nazanin"/>
          <w:sz w:val="24"/>
          <w:szCs w:val="24"/>
          <w:rtl/>
        </w:rPr>
        <w:t>افراد متاهل می‌توانند در موقعیت‌های دشوار زندگی از یکدیگر حمایت کنند</w:t>
      </w:r>
      <w:r w:rsidRPr="006C675A">
        <w:rPr>
          <w:rFonts w:ascii="Times New Roman" w:eastAsia="Times New Roman" w:hAnsi="Times New Roman" w:cs="B Nazanin"/>
          <w:sz w:val="24"/>
          <w:szCs w:val="24"/>
        </w:rPr>
        <w:t>.</w:t>
      </w:r>
    </w:p>
    <w:p w:rsidR="00B45C20" w:rsidRPr="006C675A" w:rsidRDefault="00B45C20" w:rsidP="006C675A">
      <w:pPr>
        <w:numPr>
          <w:ilvl w:val="0"/>
          <w:numId w:val="1"/>
        </w:numPr>
        <w:bidi/>
        <w:spacing w:after="0" w:line="276" w:lineRule="auto"/>
        <w:jc w:val="both"/>
        <w:rPr>
          <w:rFonts w:ascii="Times New Roman" w:eastAsia="Times New Roman" w:hAnsi="Times New Roman" w:cs="B Nazanin"/>
          <w:sz w:val="24"/>
          <w:szCs w:val="24"/>
        </w:rPr>
      </w:pPr>
      <w:r w:rsidRPr="006C675A">
        <w:rPr>
          <w:rFonts w:ascii="Times New Roman" w:eastAsia="Times New Roman" w:hAnsi="Times New Roman" w:cs="B Nazanin"/>
          <w:sz w:val="24"/>
          <w:szCs w:val="24"/>
          <w:rtl/>
        </w:rPr>
        <w:t xml:space="preserve">ازدواج از </w:t>
      </w:r>
      <w:r w:rsidR="0018456D" w:rsidRPr="006C675A">
        <w:rPr>
          <w:rFonts w:ascii="Times New Roman" w:eastAsia="Times New Roman" w:hAnsi="Times New Roman" w:cs="B Nazanin" w:hint="cs"/>
          <w:sz w:val="24"/>
          <w:szCs w:val="24"/>
          <w:rtl/>
        </w:rPr>
        <w:t>زوجین</w:t>
      </w:r>
      <w:r w:rsidRPr="006C675A">
        <w:rPr>
          <w:rFonts w:ascii="Times New Roman" w:eastAsia="Times New Roman" w:hAnsi="Times New Roman" w:cs="B Nazanin"/>
          <w:sz w:val="24"/>
          <w:szCs w:val="24"/>
          <w:rtl/>
        </w:rPr>
        <w:t xml:space="preserve"> در مقابل بیماری‌های روانی تا حد قابل توجهی محافظت می‌کند</w:t>
      </w:r>
      <w:r w:rsidRPr="006C675A">
        <w:rPr>
          <w:rFonts w:ascii="Times New Roman" w:eastAsia="Times New Roman" w:hAnsi="Times New Roman" w:cs="B Nazanin"/>
          <w:sz w:val="24"/>
          <w:szCs w:val="24"/>
        </w:rPr>
        <w:t>.</w:t>
      </w:r>
    </w:p>
    <w:p w:rsidR="00B45C20" w:rsidRPr="0018456D" w:rsidRDefault="00B45C20" w:rsidP="006C675A">
      <w:pPr>
        <w:bidi/>
        <w:spacing w:before="240" w:after="0" w:line="276" w:lineRule="auto"/>
        <w:jc w:val="both"/>
        <w:outlineLvl w:val="1"/>
        <w:rPr>
          <w:rFonts w:ascii="Times New Roman" w:eastAsia="Times New Roman" w:hAnsi="Times New Roman" w:cs="B Nazanin"/>
          <w:b/>
          <w:bCs/>
          <w:sz w:val="24"/>
          <w:szCs w:val="24"/>
        </w:rPr>
      </w:pPr>
      <w:r w:rsidRPr="0018456D">
        <w:rPr>
          <w:rFonts w:ascii="Times New Roman" w:eastAsia="Times New Roman" w:hAnsi="Times New Roman" w:cs="B Nazanin"/>
          <w:b/>
          <w:bCs/>
          <w:color w:val="008000"/>
          <w:sz w:val="24"/>
          <w:szCs w:val="24"/>
          <w:rtl/>
        </w:rPr>
        <w:t>فواید عاطفی ازدواج</w:t>
      </w:r>
    </w:p>
    <w:p w:rsidR="00B45C20" w:rsidRPr="0018456D" w:rsidRDefault="00B45C20" w:rsidP="006C675A">
      <w:pPr>
        <w:bidi/>
        <w:spacing w:after="0" w:line="276" w:lineRule="auto"/>
        <w:jc w:val="both"/>
        <w:rPr>
          <w:rFonts w:ascii="Times New Roman" w:eastAsia="Times New Roman" w:hAnsi="Times New Roman" w:cs="B Nazanin"/>
          <w:sz w:val="24"/>
          <w:szCs w:val="24"/>
        </w:rPr>
      </w:pPr>
      <w:r w:rsidRPr="0018456D">
        <w:rPr>
          <w:rFonts w:ascii="Times New Roman" w:eastAsia="Times New Roman" w:hAnsi="Times New Roman" w:cs="B Nazanin"/>
          <w:sz w:val="24"/>
          <w:szCs w:val="24"/>
          <w:rtl/>
        </w:rPr>
        <w:t>ازدواج مزایای عاطفی بسزایی دارد. فراتر از جنبه‌های مادی ازدواج، یافتن عشق با طولانی شدن زندگی فرد، بهبود ثبات عاطفی و افزایش فرصت برای یک روحیه روانشناختی مثبت مرتبط است</w:t>
      </w:r>
      <w:r w:rsidRPr="0018456D">
        <w:rPr>
          <w:rFonts w:ascii="Times New Roman" w:eastAsia="Times New Roman" w:hAnsi="Times New Roman" w:cs="B Nazanin"/>
          <w:sz w:val="24"/>
          <w:szCs w:val="24"/>
        </w:rPr>
        <w:t>.</w:t>
      </w:r>
    </w:p>
    <w:p w:rsidR="00B45C20" w:rsidRPr="0018456D" w:rsidRDefault="00B45C20" w:rsidP="006C675A">
      <w:pPr>
        <w:bidi/>
        <w:spacing w:before="240" w:after="0" w:line="276" w:lineRule="auto"/>
        <w:jc w:val="both"/>
        <w:outlineLvl w:val="1"/>
        <w:rPr>
          <w:rFonts w:ascii="Times New Roman" w:eastAsia="Times New Roman" w:hAnsi="Times New Roman" w:cs="B Nazanin"/>
          <w:b/>
          <w:bCs/>
          <w:sz w:val="24"/>
          <w:szCs w:val="24"/>
        </w:rPr>
      </w:pPr>
      <w:r w:rsidRPr="0018456D">
        <w:rPr>
          <w:rFonts w:ascii="Times New Roman" w:eastAsia="Times New Roman" w:hAnsi="Times New Roman" w:cs="B Nazanin"/>
          <w:b/>
          <w:bCs/>
          <w:color w:val="008000"/>
          <w:sz w:val="24"/>
          <w:szCs w:val="24"/>
          <w:rtl/>
        </w:rPr>
        <w:t>افراد متاهل کمتر دچار افسردگی می‌شوند</w:t>
      </w:r>
      <w:r w:rsidRPr="0018456D">
        <w:rPr>
          <w:rFonts w:ascii="Times New Roman" w:eastAsia="Times New Roman" w:hAnsi="Times New Roman" w:cs="B Nazanin"/>
          <w:b/>
          <w:bCs/>
          <w:color w:val="008000"/>
          <w:sz w:val="24"/>
          <w:szCs w:val="24"/>
        </w:rPr>
        <w:t>.</w:t>
      </w:r>
    </w:p>
    <w:p w:rsidR="00B45C20" w:rsidRDefault="00B45C20" w:rsidP="006C675A">
      <w:pPr>
        <w:bidi/>
        <w:spacing w:after="0" w:line="276" w:lineRule="auto"/>
        <w:jc w:val="both"/>
        <w:rPr>
          <w:rFonts w:ascii="Times New Roman" w:eastAsia="Times New Roman" w:hAnsi="Times New Roman" w:cs="B Nazanin"/>
          <w:sz w:val="24"/>
          <w:szCs w:val="24"/>
          <w:rtl/>
        </w:rPr>
      </w:pPr>
      <w:r w:rsidRPr="0018456D">
        <w:rPr>
          <w:rFonts w:ascii="Times New Roman" w:eastAsia="Times New Roman" w:hAnsi="Times New Roman" w:cs="B Nazanin"/>
          <w:sz w:val="24"/>
          <w:szCs w:val="24"/>
          <w:rtl/>
        </w:rPr>
        <w:t>بیان نکردن افکار و احساسات می‌تواند منجر به افسردگی شود. البته هیچ رابطه‌ای کامل نیست. اما یک ازدواج سالم که در آن بستری فراهم باشد تا دو طرف بتوانند با احساس امنیت پیرامون افکار، احساسات و نیازهای خود حرف بزنند می‌تواند باعث تسکین اضطراب و استرس در فرد شود</w:t>
      </w:r>
      <w:r w:rsidRPr="0018456D">
        <w:rPr>
          <w:rFonts w:ascii="Times New Roman" w:eastAsia="Times New Roman" w:hAnsi="Times New Roman" w:cs="B Nazanin"/>
          <w:sz w:val="24"/>
          <w:szCs w:val="24"/>
        </w:rPr>
        <w:t>.</w:t>
      </w:r>
    </w:p>
    <w:p w:rsidR="008862B6" w:rsidRPr="0018456D" w:rsidRDefault="008862B6" w:rsidP="008862B6">
      <w:pPr>
        <w:bidi/>
        <w:spacing w:after="0" w:line="276" w:lineRule="auto"/>
        <w:jc w:val="both"/>
        <w:rPr>
          <w:rFonts w:ascii="Times New Roman" w:eastAsia="Times New Roman" w:hAnsi="Times New Roman" w:cs="B Nazanin"/>
          <w:sz w:val="24"/>
          <w:szCs w:val="24"/>
        </w:rPr>
      </w:pPr>
      <w:r w:rsidRPr="0018456D">
        <w:rPr>
          <w:rFonts w:ascii="Times New Roman" w:eastAsia="Times New Roman" w:hAnsi="Times New Roman" w:cs="B Nazanin"/>
          <w:sz w:val="24"/>
          <w:szCs w:val="24"/>
          <w:rtl/>
        </w:rPr>
        <w:t>میزان بروز افسردگی در مادران متأهل نسبت به مادران مجرد پایین‌تر است، این امر به این دلیل است که مادران متاهل از حمایت اجتماعی و هم حمایت عاطفی بیشتری از سوی همسر برخوردارند</w:t>
      </w:r>
      <w:r w:rsidRPr="0018456D">
        <w:rPr>
          <w:rFonts w:ascii="Times New Roman" w:eastAsia="Times New Roman" w:hAnsi="Times New Roman" w:cs="B Nazanin"/>
          <w:b/>
          <w:bCs/>
          <w:sz w:val="24"/>
          <w:szCs w:val="24"/>
        </w:rPr>
        <w:t>..</w:t>
      </w:r>
    </w:p>
    <w:p w:rsidR="00B45C20" w:rsidRPr="0018456D" w:rsidRDefault="00B45C20" w:rsidP="006C675A">
      <w:pPr>
        <w:bidi/>
        <w:spacing w:before="240" w:after="0" w:line="276" w:lineRule="auto"/>
        <w:jc w:val="both"/>
        <w:outlineLvl w:val="1"/>
        <w:rPr>
          <w:rFonts w:ascii="Times New Roman" w:eastAsia="Times New Roman" w:hAnsi="Times New Roman" w:cs="B Nazanin"/>
          <w:b/>
          <w:bCs/>
          <w:color w:val="008000"/>
          <w:sz w:val="24"/>
          <w:szCs w:val="24"/>
        </w:rPr>
      </w:pPr>
      <w:r w:rsidRPr="0018456D">
        <w:rPr>
          <w:rFonts w:ascii="Times New Roman" w:eastAsia="Times New Roman" w:hAnsi="Times New Roman" w:cs="B Nazanin"/>
          <w:b/>
          <w:bCs/>
          <w:color w:val="008000"/>
          <w:sz w:val="24"/>
          <w:szCs w:val="24"/>
          <w:rtl/>
        </w:rPr>
        <w:t>افزایش سطح سروتونین (ضد افسردگی طبیعی)</w:t>
      </w:r>
    </w:p>
    <w:p w:rsidR="00B45C20" w:rsidRPr="0018456D" w:rsidRDefault="00B45C20" w:rsidP="006C675A">
      <w:pPr>
        <w:bidi/>
        <w:spacing w:after="0" w:line="276" w:lineRule="auto"/>
        <w:jc w:val="both"/>
        <w:rPr>
          <w:rFonts w:ascii="Times New Roman" w:eastAsia="Times New Roman" w:hAnsi="Times New Roman" w:cs="B Nazanin"/>
          <w:sz w:val="24"/>
          <w:szCs w:val="24"/>
        </w:rPr>
      </w:pPr>
      <w:r w:rsidRPr="0018456D">
        <w:rPr>
          <w:rFonts w:ascii="Times New Roman" w:eastAsia="Times New Roman" w:hAnsi="Times New Roman" w:cs="B Nazanin"/>
          <w:sz w:val="24"/>
          <w:szCs w:val="24"/>
          <w:rtl/>
        </w:rPr>
        <w:t>یکی دیگر از تقویت کننده‌های اصلی خلق و خو، افزایش و ترشح بیشتر سروتونین و تستوسترون است که زوج‌های متاهل می‌توانند تجربه کنند</w:t>
      </w:r>
      <w:r w:rsidRPr="0018456D">
        <w:rPr>
          <w:rFonts w:ascii="Times New Roman" w:eastAsia="Times New Roman" w:hAnsi="Times New Roman" w:cs="B Nazanin"/>
          <w:sz w:val="24"/>
          <w:szCs w:val="24"/>
        </w:rPr>
        <w:t>.</w:t>
      </w:r>
      <w:r w:rsidR="0018456D"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sz w:val="24"/>
          <w:szCs w:val="24"/>
          <w:rtl/>
        </w:rPr>
        <w:t>سروتونین یک انتقال دهنده عصبی است که توسط بدن انسان ایجاد می‌شود و برای حفظ تعادل خلقی و کاهش افسردگی، اضطراب و عصبانیت شناخته شده است</w:t>
      </w:r>
      <w:r w:rsidR="0018456D">
        <w:rPr>
          <w:rFonts w:ascii="Times New Roman" w:eastAsia="Times New Roman" w:hAnsi="Times New Roman" w:cs="B Nazanin" w:hint="cs"/>
          <w:sz w:val="24"/>
          <w:szCs w:val="24"/>
          <w:rtl/>
        </w:rPr>
        <w:t>.</w:t>
      </w:r>
    </w:p>
    <w:p w:rsidR="00B45C20" w:rsidRPr="0018456D" w:rsidRDefault="00B45C20" w:rsidP="006C675A">
      <w:pPr>
        <w:bidi/>
        <w:spacing w:before="240" w:after="0" w:line="276" w:lineRule="auto"/>
        <w:jc w:val="both"/>
        <w:outlineLvl w:val="1"/>
        <w:rPr>
          <w:rFonts w:ascii="Times New Roman" w:eastAsia="Times New Roman" w:hAnsi="Times New Roman" w:cs="B Nazanin"/>
          <w:b/>
          <w:bCs/>
          <w:color w:val="008000"/>
          <w:sz w:val="24"/>
          <w:szCs w:val="24"/>
        </w:rPr>
      </w:pPr>
      <w:r w:rsidRPr="0018456D">
        <w:rPr>
          <w:rFonts w:ascii="Times New Roman" w:eastAsia="Times New Roman" w:hAnsi="Times New Roman" w:cs="B Nazanin"/>
          <w:b/>
          <w:bCs/>
          <w:color w:val="008000"/>
          <w:sz w:val="24"/>
          <w:szCs w:val="24"/>
          <w:rtl/>
        </w:rPr>
        <w:t>افراد متاهل بهتر می‌توانند با سرطان مقابله کنند</w:t>
      </w:r>
      <w:r w:rsidRPr="0018456D">
        <w:rPr>
          <w:rFonts w:ascii="Times New Roman" w:eastAsia="Times New Roman" w:hAnsi="Times New Roman" w:cs="B Nazanin"/>
          <w:b/>
          <w:bCs/>
          <w:color w:val="008000"/>
          <w:sz w:val="24"/>
          <w:szCs w:val="24"/>
        </w:rPr>
        <w:t>.</w:t>
      </w:r>
    </w:p>
    <w:p w:rsidR="00B45C20" w:rsidRDefault="00B45C20" w:rsidP="006C675A">
      <w:pPr>
        <w:bidi/>
        <w:spacing w:after="0" w:line="276" w:lineRule="auto"/>
        <w:jc w:val="both"/>
        <w:rPr>
          <w:rFonts w:ascii="Times New Roman" w:eastAsia="Times New Roman" w:hAnsi="Times New Roman" w:cs="B Nazanin"/>
          <w:sz w:val="24"/>
          <w:szCs w:val="24"/>
          <w:rtl/>
        </w:rPr>
      </w:pPr>
      <w:r w:rsidRPr="0018456D">
        <w:rPr>
          <w:rFonts w:ascii="Times New Roman" w:eastAsia="Times New Roman" w:hAnsi="Times New Roman" w:cs="B Nazanin"/>
          <w:sz w:val="24"/>
          <w:szCs w:val="24"/>
          <w:rtl/>
        </w:rPr>
        <w:t xml:space="preserve">یک مطالعه گسترده نشان </w:t>
      </w:r>
      <w:r w:rsidR="0018456D">
        <w:rPr>
          <w:rFonts w:ascii="Times New Roman" w:eastAsia="Times New Roman" w:hAnsi="Times New Roman" w:cs="B Nazanin" w:hint="cs"/>
          <w:sz w:val="24"/>
          <w:szCs w:val="24"/>
          <w:rtl/>
        </w:rPr>
        <w:t>می دهد</w:t>
      </w:r>
      <w:r w:rsidRPr="0018456D">
        <w:rPr>
          <w:rFonts w:ascii="Times New Roman" w:eastAsia="Times New Roman" w:hAnsi="Times New Roman" w:cs="B Nazanin"/>
          <w:sz w:val="24"/>
          <w:szCs w:val="24"/>
          <w:rtl/>
        </w:rPr>
        <w:t xml:space="preserve"> که وضعیت تأهل، شاخص مفیدی برای نتیجه بهتر در درمان سرطان در یک فرد است</w:t>
      </w:r>
      <w:r w:rsidRPr="0018456D">
        <w:rPr>
          <w:rFonts w:ascii="Times New Roman" w:eastAsia="Times New Roman" w:hAnsi="Times New Roman" w:cs="B Nazanin"/>
          <w:sz w:val="24"/>
          <w:szCs w:val="24"/>
        </w:rPr>
        <w:t xml:space="preserve">. </w:t>
      </w:r>
      <w:r w:rsidRPr="0018456D">
        <w:rPr>
          <w:rFonts w:ascii="Times New Roman" w:eastAsia="Times New Roman" w:hAnsi="Times New Roman" w:cs="B Nazanin"/>
          <w:sz w:val="24"/>
          <w:szCs w:val="24"/>
          <w:rtl/>
        </w:rPr>
        <w:t xml:space="preserve">بیماران سرطانی متاهل به احتمال زیاد از درمان جان سالم به در می‌برند و محققان فکر می‌کنند این امر به این دلیل است که آن‌ها </w:t>
      </w:r>
      <w:r w:rsidR="0018456D">
        <w:rPr>
          <w:rFonts w:ascii="Times New Roman" w:eastAsia="Times New Roman" w:hAnsi="Times New Roman" w:cs="Cambria" w:hint="cs"/>
          <w:sz w:val="24"/>
          <w:szCs w:val="24"/>
          <w:rtl/>
        </w:rPr>
        <w:t>"</w:t>
      </w:r>
      <w:r w:rsidRPr="0018456D">
        <w:rPr>
          <w:rFonts w:ascii="Times New Roman" w:eastAsia="Times New Roman" w:hAnsi="Times New Roman" w:cs="B Nazanin"/>
          <w:sz w:val="24"/>
          <w:szCs w:val="24"/>
          <w:rtl/>
        </w:rPr>
        <w:t>حمایت اجتماعی” از جانب همسر را دریافت می‌کنند</w:t>
      </w:r>
      <w:r w:rsidRPr="0018456D">
        <w:rPr>
          <w:rFonts w:ascii="Times New Roman" w:eastAsia="Times New Roman" w:hAnsi="Times New Roman" w:cs="B Nazanin"/>
          <w:sz w:val="24"/>
          <w:szCs w:val="24"/>
        </w:rPr>
        <w:t>.</w:t>
      </w:r>
    </w:p>
    <w:p w:rsidR="0018456D" w:rsidRPr="0018456D" w:rsidRDefault="0018456D" w:rsidP="006C675A">
      <w:pPr>
        <w:bidi/>
        <w:spacing w:after="0" w:line="276" w:lineRule="auto"/>
        <w:jc w:val="both"/>
        <w:rPr>
          <w:rFonts w:ascii="Times New Roman" w:eastAsia="Times New Roman" w:hAnsi="Times New Roman" w:cs="B Nazanin"/>
          <w:sz w:val="24"/>
          <w:szCs w:val="24"/>
        </w:rPr>
      </w:pPr>
      <w:r w:rsidRPr="0018456D">
        <w:rPr>
          <w:rFonts w:ascii="Times New Roman" w:eastAsia="Times New Roman" w:hAnsi="Times New Roman" w:cs="B Nazanin"/>
          <w:sz w:val="24"/>
          <w:szCs w:val="24"/>
          <w:rtl/>
        </w:rPr>
        <w:t>افراد متأهلی که تحت عمل جراحی قلب قرار گرفته‌اند، نتایج جراحی موفقیت آمیزتری را داشته اند. مشخص نیست که آیا این امر به دلیل</w:t>
      </w:r>
      <w:r w:rsidRPr="0018456D">
        <w:rPr>
          <w:rFonts w:ascii="Cambria" w:eastAsia="Times New Roman" w:hAnsi="Cambria" w:cs="Cambria" w:hint="cs"/>
          <w:sz w:val="24"/>
          <w:szCs w:val="24"/>
          <w:rtl/>
        </w:rPr>
        <w:t> </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افزایش</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انگیزه</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در</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این</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افراد</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بوده</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است</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و</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یا</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به</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دلیل</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مراقبت</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و</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حمایت</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همسر</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بعد</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از</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عمل</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جراحی</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است</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علاوه</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بر</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این،</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هرچه</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ازدواج</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شادتر</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باشد،</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عمل</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جراحی</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نتیجه</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بهتری</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خواهد</w:t>
      </w:r>
      <w:r w:rsidRPr="0018456D">
        <w:rPr>
          <w:rFonts w:ascii="Times New Roman" w:eastAsia="Times New Roman" w:hAnsi="Times New Roman" w:cs="B Nazanin"/>
          <w:sz w:val="24"/>
          <w:szCs w:val="24"/>
          <w:rtl/>
        </w:rPr>
        <w:t xml:space="preserve"> </w:t>
      </w:r>
      <w:r w:rsidRPr="0018456D">
        <w:rPr>
          <w:rFonts w:ascii="Times New Roman" w:eastAsia="Times New Roman" w:hAnsi="Times New Roman" w:cs="B Nazanin" w:hint="cs"/>
          <w:sz w:val="24"/>
          <w:szCs w:val="24"/>
          <w:rtl/>
        </w:rPr>
        <w:t>داشت</w:t>
      </w:r>
      <w:r w:rsidR="006C675A">
        <w:rPr>
          <w:rFonts w:ascii="Times New Roman" w:eastAsia="Times New Roman" w:hAnsi="Times New Roman" w:cs="B Nazanin" w:hint="cs"/>
          <w:sz w:val="24"/>
          <w:szCs w:val="24"/>
          <w:rtl/>
        </w:rPr>
        <w:t>.</w:t>
      </w:r>
    </w:p>
    <w:p w:rsidR="00B45C20" w:rsidRPr="0018456D" w:rsidRDefault="00B45C20" w:rsidP="006C675A">
      <w:pPr>
        <w:bidi/>
        <w:spacing w:before="240" w:after="0" w:line="276" w:lineRule="auto"/>
        <w:jc w:val="both"/>
        <w:outlineLvl w:val="1"/>
        <w:rPr>
          <w:rFonts w:ascii="Times New Roman" w:eastAsia="Times New Roman" w:hAnsi="Times New Roman" w:cs="B Nazanin"/>
          <w:b/>
          <w:bCs/>
          <w:sz w:val="24"/>
          <w:szCs w:val="24"/>
        </w:rPr>
      </w:pPr>
      <w:r w:rsidRPr="0018456D">
        <w:rPr>
          <w:rFonts w:ascii="Times New Roman" w:eastAsia="Times New Roman" w:hAnsi="Times New Roman" w:cs="B Nazanin"/>
          <w:b/>
          <w:bCs/>
          <w:color w:val="008000"/>
          <w:sz w:val="24"/>
          <w:szCs w:val="24"/>
          <w:rtl/>
        </w:rPr>
        <w:lastRenderedPageBreak/>
        <w:t>افراد متاهل کیفیت خواب بهتری دارند</w:t>
      </w:r>
      <w:r w:rsidRPr="0018456D">
        <w:rPr>
          <w:rFonts w:ascii="Times New Roman" w:eastAsia="Times New Roman" w:hAnsi="Times New Roman" w:cs="B Nazanin"/>
          <w:b/>
          <w:bCs/>
          <w:color w:val="008000"/>
          <w:sz w:val="24"/>
          <w:szCs w:val="24"/>
        </w:rPr>
        <w:t>.</w:t>
      </w:r>
    </w:p>
    <w:p w:rsidR="00B45C20" w:rsidRPr="0018456D" w:rsidRDefault="0018456D" w:rsidP="006C675A">
      <w:pPr>
        <w:bidi/>
        <w:spacing w:after="0" w:line="276" w:lineRule="auto"/>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مطالعات</w:t>
      </w:r>
      <w:r w:rsidR="00B45C20" w:rsidRPr="0018456D">
        <w:rPr>
          <w:rFonts w:ascii="Times New Roman" w:eastAsia="Times New Roman" w:hAnsi="Times New Roman" w:cs="B Nazanin"/>
          <w:sz w:val="24"/>
          <w:szCs w:val="24"/>
          <w:rtl/>
        </w:rPr>
        <w:t xml:space="preserve"> نشان </w:t>
      </w:r>
      <w:r>
        <w:rPr>
          <w:rFonts w:ascii="Times New Roman" w:eastAsia="Times New Roman" w:hAnsi="Times New Roman" w:cs="B Nazanin" w:hint="cs"/>
          <w:sz w:val="24"/>
          <w:szCs w:val="24"/>
          <w:rtl/>
        </w:rPr>
        <w:t>می دهد</w:t>
      </w:r>
      <w:r w:rsidR="00B45C20" w:rsidRPr="0018456D">
        <w:rPr>
          <w:rFonts w:ascii="Times New Roman" w:eastAsia="Times New Roman" w:hAnsi="Times New Roman" w:cs="B Nazanin"/>
          <w:sz w:val="24"/>
          <w:szCs w:val="24"/>
          <w:rtl/>
        </w:rPr>
        <w:t xml:space="preserve"> زنانی که زندگی زناشویی بهتری را دارند، کیفیت خواب بالاتری را نیز تجربه می‌کنند. زنانی که هرچه بیشتر از زندگی خود راضی بودند، خوابیدن برای آن‌ها راحت‌تر بود. </w:t>
      </w:r>
    </w:p>
    <w:p w:rsidR="00B45C20" w:rsidRPr="0018456D" w:rsidRDefault="00B45C20" w:rsidP="006C675A">
      <w:pPr>
        <w:bidi/>
        <w:spacing w:before="240" w:after="0" w:line="276" w:lineRule="auto"/>
        <w:jc w:val="both"/>
        <w:outlineLvl w:val="1"/>
        <w:rPr>
          <w:rFonts w:ascii="Times New Roman" w:eastAsia="Times New Roman" w:hAnsi="Times New Roman" w:cs="B Nazanin"/>
          <w:b/>
          <w:bCs/>
          <w:sz w:val="24"/>
          <w:szCs w:val="24"/>
        </w:rPr>
      </w:pPr>
      <w:r w:rsidRPr="0018456D">
        <w:rPr>
          <w:rFonts w:ascii="Times New Roman" w:eastAsia="Times New Roman" w:hAnsi="Times New Roman" w:cs="B Nazanin"/>
          <w:b/>
          <w:bCs/>
          <w:color w:val="008000"/>
          <w:sz w:val="24"/>
          <w:szCs w:val="24"/>
          <w:rtl/>
        </w:rPr>
        <w:t>افراد متاهل کمتر رفتارهای پرخطر از خود نشان می‌دهند</w:t>
      </w:r>
      <w:r w:rsidRPr="0018456D">
        <w:rPr>
          <w:rFonts w:ascii="Times New Roman" w:eastAsia="Times New Roman" w:hAnsi="Times New Roman" w:cs="B Nazanin"/>
          <w:b/>
          <w:bCs/>
          <w:color w:val="008000"/>
          <w:sz w:val="24"/>
          <w:szCs w:val="24"/>
        </w:rPr>
        <w:t>.</w:t>
      </w:r>
    </w:p>
    <w:p w:rsidR="00B45C20" w:rsidRPr="0018456D" w:rsidRDefault="00B45C20" w:rsidP="006C675A">
      <w:pPr>
        <w:bidi/>
        <w:spacing w:after="0" w:line="276" w:lineRule="auto"/>
        <w:jc w:val="both"/>
        <w:rPr>
          <w:rFonts w:ascii="Times New Roman" w:eastAsia="Times New Roman" w:hAnsi="Times New Roman" w:cs="B Nazanin"/>
          <w:sz w:val="24"/>
          <w:szCs w:val="24"/>
        </w:rPr>
      </w:pPr>
      <w:r w:rsidRPr="0018456D">
        <w:rPr>
          <w:rFonts w:ascii="Times New Roman" w:eastAsia="Times New Roman" w:hAnsi="Times New Roman" w:cs="B Nazanin"/>
          <w:sz w:val="24"/>
          <w:szCs w:val="24"/>
          <w:rtl/>
        </w:rPr>
        <w:t>با گذشت زمان، متاهل بودن در واقع می‌تواند رفتار افراد را به سمت رفتار بهتر و سالم‌تر تغییر دهد. به عنوان مثال افراد متاهل کمتر به</w:t>
      </w:r>
      <w:r w:rsidRPr="0018456D">
        <w:rPr>
          <w:rFonts w:ascii="Times New Roman" w:eastAsia="Times New Roman" w:hAnsi="Times New Roman" w:cs="B Nazanin"/>
          <w:sz w:val="24"/>
          <w:szCs w:val="24"/>
        </w:rPr>
        <w:t> </w:t>
      </w:r>
      <w:hyperlink r:id="rId8" w:history="1">
        <w:r w:rsidRPr="0018456D">
          <w:rPr>
            <w:rFonts w:ascii="Times New Roman" w:eastAsia="Times New Roman" w:hAnsi="Times New Roman" w:cs="B Nazanin"/>
            <w:sz w:val="24"/>
            <w:szCs w:val="24"/>
            <w:rtl/>
          </w:rPr>
          <w:t>اختلال سوء مصرف مواد مخدر</w:t>
        </w:r>
      </w:hyperlink>
      <w:r w:rsidRPr="0018456D">
        <w:rPr>
          <w:rFonts w:ascii="Times New Roman" w:eastAsia="Times New Roman" w:hAnsi="Times New Roman" w:cs="B Nazanin"/>
          <w:sz w:val="24"/>
          <w:szCs w:val="24"/>
        </w:rPr>
        <w:t> </w:t>
      </w:r>
      <w:r w:rsidRPr="0018456D">
        <w:rPr>
          <w:rFonts w:ascii="Times New Roman" w:eastAsia="Times New Roman" w:hAnsi="Times New Roman" w:cs="B Nazanin"/>
          <w:sz w:val="24"/>
          <w:szCs w:val="24"/>
          <w:rtl/>
        </w:rPr>
        <w:t>دچار می‌شوند. افرادی که با هم زندگی می‌کنند نسبت به افراد مجرد با احتیاط بیشتری زندگی می‌کنند</w:t>
      </w:r>
      <w:r w:rsidRPr="0018456D">
        <w:rPr>
          <w:rFonts w:ascii="Times New Roman" w:eastAsia="Times New Roman" w:hAnsi="Times New Roman" w:cs="B Nazanin"/>
          <w:sz w:val="24"/>
          <w:szCs w:val="24"/>
        </w:rPr>
        <w:t>.</w:t>
      </w:r>
    </w:p>
    <w:p w:rsidR="00B45C20" w:rsidRPr="0018456D" w:rsidRDefault="00B45C20" w:rsidP="006C675A">
      <w:pPr>
        <w:bidi/>
        <w:spacing w:before="240" w:after="0" w:line="276" w:lineRule="auto"/>
        <w:jc w:val="both"/>
        <w:outlineLvl w:val="1"/>
        <w:rPr>
          <w:rFonts w:ascii="Times New Roman" w:eastAsia="Times New Roman" w:hAnsi="Times New Roman" w:cs="B Nazanin"/>
          <w:b/>
          <w:bCs/>
          <w:sz w:val="24"/>
          <w:szCs w:val="24"/>
        </w:rPr>
      </w:pPr>
      <w:r w:rsidRPr="0018456D">
        <w:rPr>
          <w:rFonts w:ascii="Times New Roman" w:eastAsia="Times New Roman" w:hAnsi="Times New Roman" w:cs="B Nazanin"/>
          <w:b/>
          <w:bCs/>
          <w:color w:val="008000"/>
          <w:sz w:val="24"/>
          <w:szCs w:val="24"/>
          <w:rtl/>
        </w:rPr>
        <w:t>افراد متاهل استرس کمتری دارند</w:t>
      </w:r>
      <w:r w:rsidRPr="0018456D">
        <w:rPr>
          <w:rFonts w:ascii="Times New Roman" w:eastAsia="Times New Roman" w:hAnsi="Times New Roman" w:cs="B Nazanin"/>
          <w:b/>
          <w:bCs/>
          <w:color w:val="008000"/>
          <w:sz w:val="24"/>
          <w:szCs w:val="24"/>
        </w:rPr>
        <w:t>.</w:t>
      </w:r>
    </w:p>
    <w:p w:rsidR="00B45C20" w:rsidRPr="0018456D" w:rsidRDefault="00B45C20" w:rsidP="006C675A">
      <w:pPr>
        <w:bidi/>
        <w:spacing w:after="0" w:line="276" w:lineRule="auto"/>
        <w:jc w:val="both"/>
        <w:rPr>
          <w:rFonts w:ascii="Times New Roman" w:eastAsia="Times New Roman" w:hAnsi="Times New Roman" w:cs="B Nazanin"/>
          <w:sz w:val="24"/>
          <w:szCs w:val="24"/>
        </w:rPr>
      </w:pPr>
      <w:r w:rsidRPr="0018456D">
        <w:rPr>
          <w:rFonts w:ascii="Times New Roman" w:eastAsia="Times New Roman" w:hAnsi="Times New Roman" w:cs="B Nazanin"/>
          <w:sz w:val="24"/>
          <w:szCs w:val="24"/>
          <w:rtl/>
        </w:rPr>
        <w:t>مطالعه‌ای در دانشگاه شیکاگو نشان داد که افراد متاهل و افرادی که در روابط طولانی مدت و متعهد به هم هستند، واکنش‌های بهتری را نسبت به فشار روانی دارند. در این مطالعه، از شرکت کنندگان خواسته شد یک بازی رایانه‌ای انجام دهند که به اعتقاد آن‌ها برای شغل آکادمیک آن‌ها بسیار موثر است</w:t>
      </w:r>
      <w:r w:rsidRPr="0018456D">
        <w:rPr>
          <w:rFonts w:ascii="Times New Roman" w:eastAsia="Times New Roman" w:hAnsi="Times New Roman" w:cs="B Nazanin"/>
          <w:sz w:val="24"/>
          <w:szCs w:val="24"/>
        </w:rPr>
        <w:t xml:space="preserve">. </w:t>
      </w:r>
      <w:r w:rsidRPr="0018456D">
        <w:rPr>
          <w:rFonts w:ascii="Times New Roman" w:eastAsia="Times New Roman" w:hAnsi="Times New Roman" w:cs="B Nazanin"/>
          <w:sz w:val="24"/>
          <w:szCs w:val="24"/>
          <w:rtl/>
        </w:rPr>
        <w:t>بزاق آن‌ها قبل و بعد از بازی از نظر هورمون استرس کورتیزول مورد آزمایش قرار گرفت. یکی از محققان گفت: “ما دریافتیم که افراد مجرد از هر دو جنسیت میزان کورتیزول بیشتری نسبت به افراد متاهل ترشح می کنند</w:t>
      </w:r>
      <w:r w:rsidRPr="0018456D">
        <w:rPr>
          <w:rFonts w:ascii="Times New Roman" w:eastAsia="Times New Roman" w:hAnsi="Times New Roman" w:cs="B Nazanin"/>
          <w:sz w:val="24"/>
          <w:szCs w:val="24"/>
        </w:rPr>
        <w:t>.”</w:t>
      </w:r>
    </w:p>
    <w:p w:rsidR="0054034D" w:rsidRPr="0018456D" w:rsidRDefault="0054034D" w:rsidP="008862B6">
      <w:pPr>
        <w:bidi/>
        <w:spacing w:before="240" w:after="0" w:line="276" w:lineRule="auto"/>
        <w:jc w:val="both"/>
        <w:outlineLvl w:val="1"/>
        <w:rPr>
          <w:rFonts w:ascii="Times New Roman" w:eastAsia="Times New Roman" w:hAnsi="Times New Roman" w:cs="B Nazanin"/>
          <w:b/>
          <w:bCs/>
          <w:sz w:val="24"/>
          <w:szCs w:val="24"/>
        </w:rPr>
      </w:pPr>
      <w:r w:rsidRPr="0018456D">
        <w:rPr>
          <w:rFonts w:ascii="Times New Roman" w:eastAsia="Times New Roman" w:hAnsi="Times New Roman" w:cs="B Nazanin"/>
          <w:b/>
          <w:bCs/>
          <w:color w:val="008000"/>
          <w:sz w:val="24"/>
          <w:szCs w:val="24"/>
          <w:rtl/>
        </w:rPr>
        <w:t>ازدواج و کودکان</w:t>
      </w:r>
    </w:p>
    <w:p w:rsidR="0054034D" w:rsidRPr="0018456D" w:rsidRDefault="0054034D" w:rsidP="006C675A">
      <w:pPr>
        <w:bidi/>
        <w:spacing w:after="0" w:line="276" w:lineRule="auto"/>
        <w:jc w:val="both"/>
        <w:rPr>
          <w:rFonts w:ascii="Times New Roman" w:eastAsia="Times New Roman" w:hAnsi="Times New Roman" w:cs="B Nazanin"/>
          <w:sz w:val="24"/>
          <w:szCs w:val="24"/>
        </w:rPr>
      </w:pPr>
      <w:r w:rsidRPr="0018456D">
        <w:rPr>
          <w:rFonts w:ascii="Times New Roman" w:eastAsia="Times New Roman" w:hAnsi="Times New Roman" w:cs="B Nazanin"/>
          <w:sz w:val="24"/>
          <w:szCs w:val="24"/>
          <w:rtl/>
        </w:rPr>
        <w:t>فرزندانی که توسط مادر و پدر خود بزرگ می‌شوند</w:t>
      </w:r>
      <w:r w:rsidRPr="0018456D">
        <w:rPr>
          <w:rFonts w:ascii="Times New Roman" w:eastAsia="Times New Roman" w:hAnsi="Times New Roman" w:cs="B Nazanin"/>
          <w:sz w:val="24"/>
          <w:szCs w:val="24"/>
        </w:rPr>
        <w:t>:</w:t>
      </w:r>
    </w:p>
    <w:p w:rsidR="0054034D" w:rsidRPr="006C675A" w:rsidRDefault="0054034D" w:rsidP="006C675A">
      <w:pPr>
        <w:pStyle w:val="ListParagraph"/>
        <w:numPr>
          <w:ilvl w:val="0"/>
          <w:numId w:val="15"/>
        </w:numPr>
        <w:bidi/>
        <w:spacing w:after="0" w:line="276" w:lineRule="auto"/>
        <w:jc w:val="both"/>
        <w:rPr>
          <w:rFonts w:ascii="Times New Roman" w:eastAsia="Times New Roman" w:hAnsi="Times New Roman" w:cs="B Nazanin"/>
          <w:sz w:val="24"/>
          <w:szCs w:val="24"/>
        </w:rPr>
      </w:pPr>
      <w:r w:rsidRPr="006C675A">
        <w:rPr>
          <w:rFonts w:ascii="Times New Roman" w:eastAsia="Times New Roman" w:hAnsi="Times New Roman" w:cs="B Nazanin"/>
          <w:sz w:val="24"/>
          <w:szCs w:val="24"/>
          <w:rtl/>
        </w:rPr>
        <w:t>از امنیت مالی و اقتصادی بهتری برخوردار خواهند بود</w:t>
      </w:r>
      <w:r w:rsidRPr="006C675A">
        <w:rPr>
          <w:rFonts w:ascii="Times New Roman" w:eastAsia="Times New Roman" w:hAnsi="Times New Roman" w:cs="B Nazanin"/>
          <w:sz w:val="24"/>
          <w:szCs w:val="24"/>
        </w:rPr>
        <w:t>.</w:t>
      </w:r>
    </w:p>
    <w:p w:rsidR="0054034D" w:rsidRPr="006C675A" w:rsidRDefault="0054034D" w:rsidP="006C675A">
      <w:pPr>
        <w:pStyle w:val="ListParagraph"/>
        <w:numPr>
          <w:ilvl w:val="0"/>
          <w:numId w:val="15"/>
        </w:numPr>
        <w:bidi/>
        <w:spacing w:after="0" w:line="276" w:lineRule="auto"/>
        <w:jc w:val="both"/>
        <w:rPr>
          <w:rFonts w:ascii="Times New Roman" w:eastAsia="Times New Roman" w:hAnsi="Times New Roman" w:cs="B Nazanin"/>
          <w:sz w:val="24"/>
          <w:szCs w:val="24"/>
        </w:rPr>
      </w:pPr>
      <w:r w:rsidRPr="006C675A">
        <w:rPr>
          <w:rFonts w:ascii="Times New Roman" w:eastAsia="Times New Roman" w:hAnsi="Times New Roman" w:cs="B Nazanin"/>
          <w:sz w:val="24"/>
          <w:szCs w:val="24"/>
          <w:rtl/>
        </w:rPr>
        <w:t>عملکرد بهتر در مدرسه، مشکلات رفتاری کمتر و تحصیلات بهتری را خواهند داشت</w:t>
      </w:r>
      <w:r w:rsidRPr="006C675A">
        <w:rPr>
          <w:rFonts w:ascii="Times New Roman" w:eastAsia="Times New Roman" w:hAnsi="Times New Roman" w:cs="B Nazanin"/>
          <w:sz w:val="24"/>
          <w:szCs w:val="24"/>
        </w:rPr>
        <w:t>.</w:t>
      </w:r>
    </w:p>
    <w:p w:rsidR="0054034D" w:rsidRPr="006C675A" w:rsidRDefault="0054034D" w:rsidP="006C675A">
      <w:pPr>
        <w:pStyle w:val="ListParagraph"/>
        <w:numPr>
          <w:ilvl w:val="0"/>
          <w:numId w:val="15"/>
        </w:numPr>
        <w:bidi/>
        <w:spacing w:after="0" w:line="276" w:lineRule="auto"/>
        <w:jc w:val="both"/>
        <w:rPr>
          <w:rFonts w:ascii="Times New Roman" w:eastAsia="Times New Roman" w:hAnsi="Times New Roman" w:cs="B Nazanin"/>
          <w:b/>
          <w:bCs/>
          <w:sz w:val="24"/>
          <w:szCs w:val="24"/>
        </w:rPr>
      </w:pPr>
      <w:r w:rsidRPr="006C675A">
        <w:rPr>
          <w:rFonts w:ascii="Times New Roman" w:eastAsia="Times New Roman" w:hAnsi="Times New Roman" w:cs="B Nazanin"/>
          <w:sz w:val="24"/>
          <w:szCs w:val="24"/>
          <w:rtl/>
        </w:rPr>
        <w:t>در برابر بیماری‌های جدی عاطفی،</w:t>
      </w:r>
      <w:hyperlink r:id="rId9" w:history="1">
        <w:r w:rsidRPr="006C675A">
          <w:rPr>
            <w:rFonts w:ascii="Times New Roman" w:eastAsia="Times New Roman" w:hAnsi="Times New Roman" w:cs="B Nazanin"/>
            <w:sz w:val="24"/>
            <w:szCs w:val="24"/>
          </w:rPr>
          <w:t xml:space="preserve"> </w:t>
        </w:r>
        <w:r w:rsidRPr="006C675A">
          <w:rPr>
            <w:rFonts w:ascii="Times New Roman" w:eastAsia="Times New Roman" w:hAnsi="Times New Roman" w:cs="B Nazanin"/>
            <w:sz w:val="24"/>
            <w:szCs w:val="24"/>
            <w:rtl/>
          </w:rPr>
          <w:t>افسردگی</w:t>
        </w:r>
      </w:hyperlink>
      <w:r w:rsidRPr="006C675A">
        <w:rPr>
          <w:rFonts w:ascii="Times New Roman" w:eastAsia="Times New Roman" w:hAnsi="Times New Roman" w:cs="B Nazanin"/>
          <w:sz w:val="24"/>
          <w:szCs w:val="24"/>
        </w:rPr>
        <w:t xml:space="preserve"> </w:t>
      </w:r>
      <w:r w:rsidRPr="006C675A">
        <w:rPr>
          <w:rFonts w:ascii="Times New Roman" w:eastAsia="Times New Roman" w:hAnsi="Times New Roman" w:cs="B Nazanin"/>
          <w:sz w:val="24"/>
          <w:szCs w:val="24"/>
          <w:rtl/>
        </w:rPr>
        <w:t xml:space="preserve">و </w:t>
      </w:r>
      <w:hyperlink r:id="rId10" w:history="1">
        <w:r w:rsidRPr="006C675A">
          <w:rPr>
            <w:rFonts w:ascii="Times New Roman" w:eastAsia="Times New Roman" w:hAnsi="Times New Roman" w:cs="B Nazanin"/>
            <w:sz w:val="24"/>
            <w:szCs w:val="24"/>
            <w:rtl/>
          </w:rPr>
          <w:t>خودکشی</w:t>
        </w:r>
      </w:hyperlink>
      <w:r w:rsidRPr="006C675A">
        <w:rPr>
          <w:rFonts w:ascii="Times New Roman" w:eastAsia="Times New Roman" w:hAnsi="Times New Roman" w:cs="B Nazanin"/>
          <w:sz w:val="24"/>
          <w:szCs w:val="24"/>
        </w:rPr>
        <w:t xml:space="preserve"> </w:t>
      </w:r>
      <w:r w:rsidRPr="006C675A">
        <w:rPr>
          <w:rFonts w:ascii="Times New Roman" w:eastAsia="Times New Roman" w:hAnsi="Times New Roman" w:cs="B Nazanin"/>
          <w:sz w:val="24"/>
          <w:szCs w:val="24"/>
          <w:rtl/>
        </w:rPr>
        <w:t>کمتر آسیب‌پذیر هستند</w:t>
      </w:r>
      <w:r w:rsidRPr="006C675A">
        <w:rPr>
          <w:rFonts w:ascii="Times New Roman" w:eastAsia="Times New Roman" w:hAnsi="Times New Roman" w:cs="B Nazanin"/>
          <w:b/>
          <w:bCs/>
          <w:sz w:val="24"/>
          <w:szCs w:val="24"/>
        </w:rPr>
        <w:t>.</w:t>
      </w:r>
    </w:p>
    <w:p w:rsidR="0054034D" w:rsidRPr="006C675A" w:rsidRDefault="0054034D" w:rsidP="006C675A">
      <w:pPr>
        <w:pStyle w:val="ListParagraph"/>
        <w:numPr>
          <w:ilvl w:val="0"/>
          <w:numId w:val="15"/>
        </w:numPr>
        <w:bidi/>
        <w:spacing w:after="0" w:line="276" w:lineRule="auto"/>
        <w:jc w:val="both"/>
        <w:rPr>
          <w:rFonts w:ascii="Times New Roman" w:eastAsia="Times New Roman" w:hAnsi="Times New Roman" w:cs="B Nazanin"/>
          <w:sz w:val="24"/>
          <w:szCs w:val="24"/>
        </w:rPr>
      </w:pPr>
      <w:r w:rsidRPr="006C675A">
        <w:rPr>
          <w:rFonts w:ascii="Times New Roman" w:eastAsia="Times New Roman" w:hAnsi="Times New Roman" w:cs="B Nazanin"/>
          <w:sz w:val="24"/>
          <w:szCs w:val="24"/>
          <w:rtl/>
        </w:rPr>
        <w:t>نسبت به ازدواج نگرش مثبت‌تری را خواهند داشت</w:t>
      </w:r>
      <w:r w:rsidRPr="006C675A">
        <w:rPr>
          <w:rFonts w:ascii="Times New Roman" w:eastAsia="Times New Roman" w:hAnsi="Times New Roman" w:cs="B Nazanin"/>
          <w:sz w:val="24"/>
          <w:szCs w:val="24"/>
        </w:rPr>
        <w:t>.</w:t>
      </w:r>
    </w:p>
    <w:p w:rsidR="0054034D" w:rsidRPr="0018456D" w:rsidRDefault="0054034D" w:rsidP="008862B6">
      <w:pPr>
        <w:bidi/>
        <w:spacing w:before="240" w:after="0" w:line="276" w:lineRule="auto"/>
        <w:jc w:val="both"/>
        <w:outlineLvl w:val="1"/>
        <w:rPr>
          <w:rFonts w:ascii="Times New Roman" w:eastAsia="Times New Roman" w:hAnsi="Times New Roman" w:cs="B Nazanin"/>
          <w:b/>
          <w:bCs/>
          <w:sz w:val="24"/>
          <w:szCs w:val="24"/>
        </w:rPr>
      </w:pPr>
      <w:r w:rsidRPr="0018456D">
        <w:rPr>
          <w:rFonts w:ascii="Times New Roman" w:eastAsia="Times New Roman" w:hAnsi="Times New Roman" w:cs="B Nazanin"/>
          <w:b/>
          <w:bCs/>
          <w:color w:val="008000"/>
          <w:sz w:val="24"/>
          <w:szCs w:val="24"/>
          <w:rtl/>
        </w:rPr>
        <w:t>ازدواج و خشونت خانگی</w:t>
      </w:r>
    </w:p>
    <w:p w:rsidR="0054034D" w:rsidRPr="0018456D" w:rsidRDefault="0054034D" w:rsidP="006C675A">
      <w:pPr>
        <w:bidi/>
        <w:spacing w:after="0" w:line="276" w:lineRule="auto"/>
        <w:jc w:val="both"/>
        <w:rPr>
          <w:rFonts w:ascii="Times New Roman" w:eastAsia="Times New Roman" w:hAnsi="Times New Roman" w:cs="B Nazanin"/>
          <w:sz w:val="24"/>
          <w:szCs w:val="24"/>
        </w:rPr>
      </w:pPr>
      <w:r w:rsidRPr="0018456D">
        <w:rPr>
          <w:rFonts w:ascii="Times New Roman" w:eastAsia="Times New Roman" w:hAnsi="Times New Roman" w:cs="B Nazanin"/>
          <w:sz w:val="24"/>
          <w:szCs w:val="24"/>
          <w:rtl/>
        </w:rPr>
        <w:t>زنان متاهل در مقایسه به سایر زنان که در رابطه‌ هستند اما ازدواج نکردند، ریسک کمتری را برای مواجه با</w:t>
      </w:r>
      <w:hyperlink r:id="rId11" w:history="1">
        <w:r w:rsidRPr="0018456D">
          <w:rPr>
            <w:rFonts w:ascii="Times New Roman" w:eastAsia="Times New Roman" w:hAnsi="Times New Roman" w:cs="B Nazanin"/>
            <w:sz w:val="24"/>
            <w:szCs w:val="24"/>
            <w:rtl/>
          </w:rPr>
          <w:t>خشونت خانگی</w:t>
        </w:r>
      </w:hyperlink>
      <w:r w:rsidRPr="0018456D">
        <w:rPr>
          <w:rFonts w:ascii="Times New Roman" w:eastAsia="Times New Roman" w:hAnsi="Times New Roman" w:cs="B Nazanin"/>
          <w:sz w:val="24"/>
          <w:szCs w:val="24"/>
        </w:rPr>
        <w:t> </w:t>
      </w:r>
      <w:r w:rsidRPr="0018456D">
        <w:rPr>
          <w:rFonts w:ascii="Times New Roman" w:eastAsia="Times New Roman" w:hAnsi="Times New Roman" w:cs="B Nazanin"/>
          <w:sz w:val="24"/>
          <w:szCs w:val="24"/>
          <w:rtl/>
        </w:rPr>
        <w:t>تجربه می‌کنند</w:t>
      </w:r>
      <w:r w:rsidRPr="0018456D">
        <w:rPr>
          <w:rFonts w:ascii="Times New Roman" w:eastAsia="Times New Roman" w:hAnsi="Times New Roman" w:cs="B Nazanin"/>
          <w:sz w:val="24"/>
          <w:szCs w:val="24"/>
        </w:rPr>
        <w:t>.</w:t>
      </w:r>
    </w:p>
    <w:p w:rsidR="0054034D" w:rsidRPr="0018456D" w:rsidRDefault="0054034D" w:rsidP="006C675A">
      <w:pPr>
        <w:bidi/>
        <w:spacing w:after="0" w:line="276" w:lineRule="auto"/>
        <w:jc w:val="both"/>
        <w:rPr>
          <w:rFonts w:ascii="Times New Roman" w:eastAsia="Times New Roman" w:hAnsi="Times New Roman" w:cs="B Nazanin"/>
          <w:sz w:val="24"/>
          <w:szCs w:val="24"/>
        </w:rPr>
      </w:pPr>
      <w:r w:rsidRPr="0018456D">
        <w:rPr>
          <w:rFonts w:ascii="Times New Roman" w:eastAsia="Times New Roman" w:hAnsi="Times New Roman" w:cs="B Nazanin"/>
          <w:sz w:val="24"/>
          <w:szCs w:val="24"/>
          <w:rtl/>
        </w:rPr>
        <w:t>پسراني كه توسط یک والد بزرگ می‌شوند بيشتر از كودكاني كه توسط هر دو والد بزرگ می‌شوند، رفتارهای جنايتكارانه و بزهكارانه از خود بروز می‌دهند</w:t>
      </w:r>
      <w:r w:rsidRPr="0018456D">
        <w:rPr>
          <w:rFonts w:ascii="Times New Roman" w:eastAsia="Times New Roman" w:hAnsi="Times New Roman" w:cs="B Nazanin"/>
          <w:sz w:val="24"/>
          <w:szCs w:val="24"/>
        </w:rPr>
        <w:t>.</w:t>
      </w:r>
    </w:p>
    <w:p w:rsidR="0054034D" w:rsidRPr="0018456D" w:rsidRDefault="0054034D" w:rsidP="006C675A">
      <w:pPr>
        <w:bidi/>
        <w:spacing w:after="0" w:line="276" w:lineRule="auto"/>
        <w:jc w:val="both"/>
        <w:rPr>
          <w:rFonts w:ascii="Times New Roman" w:eastAsia="Times New Roman" w:hAnsi="Times New Roman" w:cs="B Nazanin"/>
          <w:sz w:val="24"/>
          <w:szCs w:val="24"/>
        </w:rPr>
      </w:pPr>
      <w:r w:rsidRPr="0018456D">
        <w:rPr>
          <w:rFonts w:ascii="Times New Roman" w:eastAsia="Times New Roman" w:hAnsi="Times New Roman" w:cs="B Nazanin"/>
          <w:sz w:val="24"/>
          <w:szCs w:val="24"/>
          <w:rtl/>
        </w:rPr>
        <w:t xml:space="preserve">زنان متاهل به طور قابل توجهی کمتر از زنان مجرد یا زنانی که طلاق گرفته‌اند قربانی خشونت جنسی می‌شوند. </w:t>
      </w:r>
    </w:p>
    <w:p w:rsidR="0054034D" w:rsidRPr="0018456D" w:rsidRDefault="0054034D" w:rsidP="008862B6">
      <w:pPr>
        <w:bidi/>
        <w:spacing w:before="240" w:after="0" w:line="276" w:lineRule="auto"/>
        <w:jc w:val="both"/>
        <w:outlineLvl w:val="1"/>
        <w:rPr>
          <w:rFonts w:ascii="Times New Roman" w:eastAsia="Times New Roman" w:hAnsi="Times New Roman" w:cs="B Nazanin"/>
          <w:b/>
          <w:bCs/>
          <w:sz w:val="24"/>
          <w:szCs w:val="24"/>
        </w:rPr>
      </w:pPr>
      <w:r w:rsidRPr="0018456D">
        <w:rPr>
          <w:rFonts w:ascii="Times New Roman" w:eastAsia="Times New Roman" w:hAnsi="Times New Roman" w:cs="B Nazanin"/>
          <w:b/>
          <w:bCs/>
          <w:color w:val="008000"/>
          <w:sz w:val="24"/>
          <w:szCs w:val="24"/>
          <w:rtl/>
        </w:rPr>
        <w:t>ازدواج و جامعه</w:t>
      </w:r>
    </w:p>
    <w:p w:rsidR="0054034D" w:rsidRPr="0018456D" w:rsidRDefault="0054034D" w:rsidP="006C675A">
      <w:pPr>
        <w:bidi/>
        <w:spacing w:after="0" w:line="276" w:lineRule="auto"/>
        <w:jc w:val="both"/>
        <w:rPr>
          <w:rFonts w:ascii="Times New Roman" w:eastAsia="Times New Roman" w:hAnsi="Times New Roman" w:cs="B Nazanin"/>
          <w:sz w:val="24"/>
          <w:szCs w:val="24"/>
        </w:rPr>
      </w:pPr>
      <w:r w:rsidRPr="0018456D">
        <w:rPr>
          <w:rFonts w:ascii="Times New Roman" w:eastAsia="Times New Roman" w:hAnsi="Times New Roman" w:cs="B Nazanin"/>
          <w:sz w:val="24"/>
          <w:szCs w:val="24"/>
          <w:rtl/>
        </w:rPr>
        <w:t>ازدواج سرمایه اجتماعی است. پیوندهای اجتماعی ایجاد شده از طریق ازدواج نه تنها برای خانواده بلکه برای دیگران نیز از جمله جامعه سودمند اس</w:t>
      </w:r>
      <w:r w:rsidR="006C675A">
        <w:rPr>
          <w:rFonts w:ascii="Times New Roman" w:eastAsia="Times New Roman" w:hAnsi="Times New Roman" w:cs="B Nazanin" w:hint="cs"/>
          <w:sz w:val="24"/>
          <w:szCs w:val="24"/>
          <w:rtl/>
        </w:rPr>
        <w:t>ت.</w:t>
      </w:r>
    </w:p>
    <w:p w:rsidR="00017A3D" w:rsidRPr="0018456D" w:rsidRDefault="00BC713C" w:rsidP="006C675A">
      <w:pPr>
        <w:bidi/>
        <w:spacing w:after="0" w:line="276" w:lineRule="auto"/>
        <w:jc w:val="both"/>
        <w:rPr>
          <w:rFonts w:cs="B Nazanin"/>
          <w:sz w:val="24"/>
          <w:szCs w:val="24"/>
        </w:rPr>
      </w:pPr>
    </w:p>
    <w:sectPr w:rsidR="00017A3D" w:rsidRPr="0018456D" w:rsidSect="004B774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93AC6"/>
    <w:multiLevelType w:val="multilevel"/>
    <w:tmpl w:val="F1B6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8D0085"/>
    <w:multiLevelType w:val="multilevel"/>
    <w:tmpl w:val="4B64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70901"/>
    <w:multiLevelType w:val="multilevel"/>
    <w:tmpl w:val="3710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14124A"/>
    <w:multiLevelType w:val="multilevel"/>
    <w:tmpl w:val="CCF6AF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9E6D0E"/>
    <w:multiLevelType w:val="hybridMultilevel"/>
    <w:tmpl w:val="1224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473017"/>
    <w:multiLevelType w:val="multilevel"/>
    <w:tmpl w:val="2BFA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426A94"/>
    <w:multiLevelType w:val="multilevel"/>
    <w:tmpl w:val="FDAA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8612C8"/>
    <w:multiLevelType w:val="multilevel"/>
    <w:tmpl w:val="5120A0AC"/>
    <w:lvl w:ilvl="0">
      <w:start w:val="6"/>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8">
    <w:nsid w:val="40EC6667"/>
    <w:multiLevelType w:val="multilevel"/>
    <w:tmpl w:val="9F6A2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C34FB8"/>
    <w:multiLevelType w:val="multilevel"/>
    <w:tmpl w:val="FDDA4F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B361A1"/>
    <w:multiLevelType w:val="multilevel"/>
    <w:tmpl w:val="3EDE1A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BF5AC3"/>
    <w:multiLevelType w:val="multilevel"/>
    <w:tmpl w:val="6CBCF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F77CD3"/>
    <w:multiLevelType w:val="multilevel"/>
    <w:tmpl w:val="E7F6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5C5C3F"/>
    <w:multiLevelType w:val="multilevel"/>
    <w:tmpl w:val="5B949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DF7A22"/>
    <w:multiLevelType w:val="multilevel"/>
    <w:tmpl w:val="5E0088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8"/>
  </w:num>
  <w:num w:numId="4">
    <w:abstractNumId w:val="13"/>
  </w:num>
  <w:num w:numId="5">
    <w:abstractNumId w:val="14"/>
  </w:num>
  <w:num w:numId="6">
    <w:abstractNumId w:val="9"/>
  </w:num>
  <w:num w:numId="7">
    <w:abstractNumId w:val="7"/>
  </w:num>
  <w:num w:numId="8">
    <w:abstractNumId w:val="3"/>
  </w:num>
  <w:num w:numId="9">
    <w:abstractNumId w:val="10"/>
  </w:num>
  <w:num w:numId="10">
    <w:abstractNumId w:val="5"/>
  </w:num>
  <w:num w:numId="11">
    <w:abstractNumId w:val="1"/>
  </w:num>
  <w:num w:numId="12">
    <w:abstractNumId w:val="2"/>
  </w:num>
  <w:num w:numId="13">
    <w:abstractNumId w:val="6"/>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5C20"/>
    <w:rsid w:val="0018456D"/>
    <w:rsid w:val="00333E21"/>
    <w:rsid w:val="0033701D"/>
    <w:rsid w:val="004B7742"/>
    <w:rsid w:val="004E0240"/>
    <w:rsid w:val="0054034D"/>
    <w:rsid w:val="00650415"/>
    <w:rsid w:val="006C675A"/>
    <w:rsid w:val="007027D5"/>
    <w:rsid w:val="007D19D7"/>
    <w:rsid w:val="00880A5B"/>
    <w:rsid w:val="008862B6"/>
    <w:rsid w:val="00AC211C"/>
    <w:rsid w:val="00B45C20"/>
    <w:rsid w:val="00BC713C"/>
    <w:rsid w:val="00F33B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75A"/>
    <w:pPr>
      <w:ind w:left="720"/>
      <w:contextualSpacing/>
    </w:pPr>
  </w:style>
</w:styles>
</file>

<file path=word/webSettings.xml><?xml version="1.0" encoding="utf-8"?>
<w:webSettings xmlns:r="http://schemas.openxmlformats.org/officeDocument/2006/relationships" xmlns:w="http://schemas.openxmlformats.org/wordprocessingml/2006/main">
  <w:divs>
    <w:div w:id="356199051">
      <w:bodyDiv w:val="1"/>
      <w:marLeft w:val="0"/>
      <w:marRight w:val="0"/>
      <w:marTop w:val="0"/>
      <w:marBottom w:val="0"/>
      <w:divBdr>
        <w:top w:val="none" w:sz="0" w:space="0" w:color="auto"/>
        <w:left w:val="none" w:sz="0" w:space="0" w:color="auto"/>
        <w:bottom w:val="none" w:sz="0" w:space="0" w:color="auto"/>
        <w:right w:val="none" w:sz="0" w:space="0" w:color="auto"/>
      </w:divBdr>
      <w:divsChild>
        <w:div w:id="22873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78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zeshkekhoob.com/blog/substance-use-disorder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zeshkekhoob.com/blog/domestic-violence/" TargetMode="External"/><Relationship Id="rId5" Type="http://schemas.openxmlformats.org/officeDocument/2006/relationships/styles" Target="styles.xml"/><Relationship Id="rId10" Type="http://schemas.openxmlformats.org/officeDocument/2006/relationships/hyperlink" Target="https://pezeshkekhoob.com/blog/suicide-behavior/" TargetMode="External"/><Relationship Id="rId4" Type="http://schemas.openxmlformats.org/officeDocument/2006/relationships/numbering" Target="numbering.xml"/><Relationship Id="rId9" Type="http://schemas.openxmlformats.org/officeDocument/2006/relationships/hyperlink" Target="https://pezeshkekhoob.com/blog/signs-of-depression-in-w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3D41D-9192-405A-B947-FB6EA60198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C0A5F-E0DB-4454-AA3F-48A779DBCD2B}">
  <ds:schemaRefs>
    <ds:schemaRef ds:uri="http://schemas.microsoft.com/sharepoint/v3/contenttype/forms"/>
  </ds:schemaRefs>
</ds:datastoreItem>
</file>

<file path=customXml/itemProps3.xml><?xml version="1.0" encoding="utf-8"?>
<ds:datastoreItem xmlns:ds="http://schemas.openxmlformats.org/officeDocument/2006/customXml" ds:itemID="{11031FEE-15E3-4081-8336-DB0EAB81D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سلطانی پور خانم فرزانه</dc:creator>
  <cp:lastModifiedBy>zahra heydari</cp:lastModifiedBy>
  <cp:revision>2</cp:revision>
  <dcterms:created xsi:type="dcterms:W3CDTF">2022-10-12T16:53:00Z</dcterms:created>
  <dcterms:modified xsi:type="dcterms:W3CDTF">2022-10-12T16:53:00Z</dcterms:modified>
</cp:coreProperties>
</file>